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B" w:rsidRDefault="00E27B3B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                                                  </w:t>
      </w:r>
      <w:r>
        <w:rPr>
          <w:rFonts w:ascii="Tahoma" w:hAnsi="Tahoma" w:cs="Tahoma"/>
          <w:noProof/>
          <w:color w:val="000000"/>
          <w:sz w:val="20"/>
          <w:szCs w:val="24"/>
        </w:rPr>
        <w:drawing>
          <wp:inline distT="0" distB="0" distL="0" distR="0">
            <wp:extent cx="1425575" cy="218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Я пытаюсь их забыть. Сделать вид, что никогда не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 xml:space="preserve">в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идел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. Но только наступит ночь, они возвращаются. Заглядывают в глаза и, качая квадратными головами, умоляют пройтись еще раз - по всему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Фэйруну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. Они герои. Уродливые мутанты «Забытых королевств». Кошмар любого любителя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ролевки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. Изощренная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издевка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над поклонниками D&amp;D и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Forgotten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Realms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Demon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Stone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- продукт, созданный маркетинговым отделом, от и до. Ребята в белых воротничках, задумались: как бы втолкать игрокам продукт не первой свежести и при этом срубить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побольше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денег. Ответ прост: обернуть его красивой оберткой лицензии и провести грамотную рекламу.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Не вопрос. И работа - закипела. Вот только игрой здесь практически и не пахнет.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Осторожно, маркетинг!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Хочу предостеречь игроков, соблазнившихся магической фразой в названии игры -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Forgotten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Realms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D&amp;D присутствует, но чисто номинально. В названиях навыков, заклинаний и монстров из третьей редакции.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Если вы поклонник D&amp;D и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Forgotten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Realms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, то лучше сразу настроиться на снисходительный лад. Воспринимайте это как неудачную шутку. Игра - аркада, до мозга и костей. А все остальное - не более чем дорогая обертка.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Герои нашего времени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Fighter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Rannek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Бородатый угрюмый боец с глазами, не замутненными разумом. Обожает махать мечом почем зря. Идеальная машина для убийства. Выносит толпы противников, даже не вспотев. Именно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Раннеком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вы будете играть большую часть времени, переключаясь на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, только когда нужно выполнить какое-нибудь особенное задание.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Может сильно ударить рукой (правая кнопка мыши). Польза от этого приема сомнительна. Уж лучше сразу клинком по наглой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морде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>. Также обучен круговой атаке (клавиша Q), от которой страдают все, кто оказался рядом.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Найдя «Перчатки силы людоеда»,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получает новую способность: удар по земле рукой. От этого происходит небольшое землетрясение, которое ошеломляет врагов.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Rogue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Zhai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lastRenderedPageBreak/>
        <w:t xml:space="preserve">Объем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груди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заставляет задуматься - на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какую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целевую аудиторию была ориентирована игра?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Быстрая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и ловкая воришка.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Единственная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из всех персонажей умеет прыгать. Но пользы от этого умения - ноль. Играя за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, надейтесь не на силу удара, а на скорость и ловкость.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Может спрятаться в тени и провести удар сзади (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backstabs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). Выглядит это так. Найдите темную область и забегите в нее.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станет прозрачной. Теперь подбегайте к противнику со спины и нажимайте левую кнопку мыши. Труп готов. Чтобы стать опять невидимым, бегите обратно в тень. Ага. Я так и представлял. Броски кубиков и прочее - это так, для отвода глаз. Специальный удар - круговая атака.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Послабее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, чем у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, но тоже ничего.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Для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создано несколько уровней, где нужно убивать врагов, не поднимая тревоги. Впрочем, их проще пройти, тупо вырезая все живое. Никакое подкрепление не сможет остановить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Sorcerer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Illius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Колдун в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Demon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Stone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- некое подобие стрелка. В отличие от товарищей, обладает бесконечным запасом... э-э-э... заклинаний. Зато очень слаб в рукопашной схватке. В бою предпочитает отсиживаться за спинами друзей и обстреливать противника издалека.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Очень слаб в начале игры, но быстро развивается и становится неплохим подспорьем в битвах и особенно уничтожении боссов. Хотя до воина ему как до небес.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У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даже есть возможность выбрать заклинания. Их три вида: атакующие, воздействующие на разум и защитные.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Атакующие. Чем отличается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Flame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Arrow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от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Magic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Missile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? Тем, что бьет больнее. А как получить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Flame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Arrow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? Сначала нужно выучить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Magic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Missile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Ну и так далее. Часть заклинаний бьет по нескольким противникам одновременно или по площади.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gramStart"/>
      <w:r>
        <w:rPr>
          <w:rFonts w:ascii="Tahoma" w:hAnsi="Tahoma" w:cs="Tahoma"/>
          <w:color w:val="000000"/>
          <w:sz w:val="20"/>
          <w:szCs w:val="24"/>
        </w:rPr>
        <w:t>Воздействующие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на разум. Эти заклинания на время парализуют врага. Только вот зачем? Если можно просто убить. К тому же они слишком долго произносятся. Единственные, против кого эти заклятья могут пригодиться - боссы уровней. Хотя и их проще убить так.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Защитные. На некоторое время уменьшают получаемые повреждения. Действуют на всю партию. Приятно, но не более.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Если смотреть объективно, то на самом деле заклинания делятся так: те, которыми можно обстрелять врага, и бесполезные.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Из прочих умений: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Beads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Force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- создает шар света, который через некоторое время взрывается;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Mystra's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Light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- заклинание, поражающее врагов вокруг колдуна.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От резни до резни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В промежутках между уровнями вы можете покупать оружие, броню и изучать новые умения. На это тратятся опыт и деньги, получаемые по мере прохождения. И то, и другое дается в расчете на весь отряд. Вот такой коммунизм.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Если с предметами никаких проблем нет - покупайте хоть все сразу, - то с новыми умениями не все так просто. Чтобы изучить какой-либо навык, нужно достигнуть определенного уровня и знать предыдущий навык, необходимый для изучения этого. Иногда еще требуется определенный предмет.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Часть предметов выдаются по мере прохождения. Они гордо зовутся артефактами. Самое интересное, что за них все равно придется платить. Хотя вроде их находили сами.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Вещи на уровне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Золото. Вываливается из сундуков. Используется для покупки оружия, доспехов и предметов.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Аптечки. Лечебные микстуры - восстанавливают здоровье подобравшего; свитки исцеления - весь отряд.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Боеприпасы. Ножи и топоры для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Советы по выживанию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Вообще, особо советовать-то нечего. Но подсказать пару трюков, облегчающих прохождение, можно и нужно.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• Когда у всех бойцов будет заполнена шкала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спецудара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вы можете провести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сверхатаку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всем отрядом. Для этого нажмите клавишу R. Этот прием лучше применять, когда вокруг толпа - а здоровья мало. Так одним выстрелом вы прикончите двух зайцев: разберетесь со всеми противниками и обретете кучу аптечек.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• Если шкала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суперудара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заполнена лишь частично - вы можете провести просто атаку всем отрядом. Для этого нажмите E. Удар, конечно, будет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послабее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>. Но зато шкала обнулится не полностью - а частично.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• Смерть одного из членов отряда означает поражение. Берегите товарищей и при первой возможности купите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Gem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Contingency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мгновенно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оживляющий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героя после смерти.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• Если противник упал на землю, вы можете добить его, нажав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Alt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. 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 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• Не забывайте после смерти противника подбирать аптечки. А также золото из сундуков.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• Часто противника можно сбросить в пропасть простым толчком. Не упускайте момент.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Прохождение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War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in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Damara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На первом уровне вас познакомят с тремя героями - и объяснят, как ими управлять. Ничего сложного. Бегаете и режете всех подряд. В конце прибежит дракон и загонит партию в глубокие пещеры.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Gemspark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Mines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Начала уровня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стандартное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: кровавая резня с применением оружия массового поражения -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. Потом его и колдуна возьмут в плен. Чтобы освободить их, придется сыграть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Помните про удары сзади. Затем появится вождь орков. Типичный босс уровня - откормленный и тупой.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Далее нужно открыть ворота. Этим вы вызовете Главную Бяку и его соперницу. Пока они разбираются между собой, нужно отбиваться от противников.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Cedarleaf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Сначала нужно хорошенько потрепать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гитиянку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, чтобы она не смогла сосредоточиться. Для этого переключитесь на волшебника и обстреливайте ее издалека, укрывшись за спинами товарищей.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Потом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нужно попрыгать по платформам, чтобы создать мост. И последнее - отбивать атаки монстров, пока 55 мирных жителей не пробегут через телепорт.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Wizard's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Tower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Побег из башни волшебника. Пару раз придется переключаться на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чтобы пройти через ловушки и отключить их. Потом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</w:t>
      </w:r>
      <w:proofErr w:type="spellEnd"/>
      <w:proofErr w:type="gramStart"/>
      <w:r>
        <w:rPr>
          <w:rFonts w:ascii="Tahoma" w:hAnsi="Tahoma" w:cs="Tahoma"/>
          <w:color w:val="000000"/>
          <w:sz w:val="20"/>
          <w:szCs w:val="24"/>
        </w:rPr>
        <w:t xml:space="preserve"> Д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ойдя до ворот портала,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начнет заряжать их энергией. А вам нужно его защищать. Здоровье колдуна никак не улучшится, если его ранят. Поэтому охраняйте тщательно.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Jungle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Chult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Пауки, пауки и еще раз пауки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—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и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попытался слопать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гитиянку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Не вышло, дорогуша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."&gt;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>На этом уровне их много. Очень много.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Очутившись в доме, уничтожьте коконы, висящие на стенке и под потолком, чтобы прервать поток пауков. Потом вы окажетесь на плоту в окружении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злобных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юан-ти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Рубите их, а также канаты, мешающие плыть по реке.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В пещере переключитесь на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и обстреливайте большого паука. Он будет плеваться в ответ. Чтобы колдуна не парализовало, ставьте блок.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Самое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интересное - паук целится только в того персонажа, которым вы управляете.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Yuan-Ti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Temple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Сначала придется побегать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и порезать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юан-ти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. Бесшумность приветствуется. Оказавшись запертыми внутри храма, переключитесь на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и срубите навесные мосты. Теперь вам нужно продержаться некоторое время, пока жрец колдует над алтарем.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После появления демона нужно убивать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рабов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- которые стремятся к нему на обед. В итоге монстру надоест долгое отсутствие еды, и он </w:t>
      </w:r>
      <w:proofErr w:type="gramStart"/>
      <w:r>
        <w:rPr>
          <w:rFonts w:ascii="Tahoma" w:hAnsi="Tahoma" w:cs="Tahoma"/>
          <w:color w:val="000000"/>
          <w:sz w:val="20"/>
          <w:szCs w:val="24"/>
        </w:rPr>
        <w:t>слопает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жреца. И последнее, что нужно сделать, - похитить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Demon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Stone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. Для этого нужно разбить стойку, на которой стоит камень. Лучшее всего это делать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спецприемом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Stand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at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Mithral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Hall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gramStart"/>
      <w:r>
        <w:rPr>
          <w:rFonts w:ascii="Tahoma" w:hAnsi="Tahoma" w:cs="Tahoma"/>
          <w:color w:val="000000"/>
          <w:sz w:val="20"/>
          <w:szCs w:val="24"/>
        </w:rPr>
        <w:t>Муторный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 xml:space="preserve"> уровень. Нужно оборонять очень важные участки стены, чтобы через них не перелезли тролли. Зато дадут поиграть за легендарного (а многим игрокам - уже сидящего в печенках) следопыта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Дриццта</w:t>
      </w:r>
      <w:proofErr w:type="spellEnd"/>
      <w:proofErr w:type="gramStart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Д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>о'Уордена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Вот здесь разработчики вспомнили, что D&amp;D - это не просто красивая аббревиатура, а еще и ролевая система. Чтобы убить тролля, нужно прижечь тело огнем. Иначе оживет. Чтобы добыть огонь, нужно подбежать к костру и махнуть мечом. Правда, пламя не вечно, и через какое-то время придется повторить процедуру.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Сначала придется защищать Важную шестеренку. Стойте рядом с ней и отбивайте атаки. Потом нужно будет охранять Важные ворота. И так далее, в такой последовательности - Важная шестеренка, Важные ворота... Под конец тролли подкатят катапульту. Разломайте ее и приготовьтесь встретить Главного тролля. Несмотря на его устрашающий внешний вид, победить его не составит труда.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Into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Underdark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Сначала с помощью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тихонько вырезайте часовых. А можно просто всей толпой рвануть напролом. Следующая цель - ворота. Чтобы открыть их, нужно убить четырех волшебников, поддерживающих силовое поле. Переключайтесь на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Иллиуса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и обстреливайте их издалека. После гибели волшебников разломайте ворота и двигайтесь дальше.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Дойдя до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гитиянки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сначала уничтожьте четырех колдунов. А потом беритесь за нее. Когда выбьете половину жизни, появится Главный Бяка, и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попытается пленить их при помощи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Demon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Stone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Не вышло. Отправляемся в погоню.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Dragon's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Lair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Жестокая сеча с ордами противников. Здесь бьют быстро и больно. Вам предстоит долгий путь до дракона, через сотню-другую врагов.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Убийство самого дракона происходит за два захода. Сначала нужно отстрелить крылья. Здесь выручит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Кстати, не ставьте блок, если попали под огненное дыхание. Как ни удивительно, так он получит меньше урона.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Бой продолжится в коридоре. Получив определенное количество ударов, тварь создаст стену огня и призовет монстров. Отсидится некоторое время - и опять полезет в драку.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Когда его здоровье полностью обнулится, дракон наклонит голову. Переключайтесь на колдуна и нажимайте правую кнопку мыши.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Иллиус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использует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Demon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Stone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чтобы пленить тварь. Переключайтесь на воришку и жмите правую кнопку мыши.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Жай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наклонит его голову. Теперь выбирайте бойца и нажмите правую кнопку мыши.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Раннек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добьет дракона.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gramStart"/>
      <w:r>
        <w:rPr>
          <w:rFonts w:ascii="Tahoma" w:hAnsi="Tahoma" w:cs="Tahoma"/>
          <w:color w:val="000000"/>
          <w:sz w:val="20"/>
          <w:szCs w:val="24"/>
        </w:rPr>
        <w:t>М-да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>. Завалить красного дракона тремя бойцами - 10-12 уровня. Реальность, ты где?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Lord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Chaos</w:t>
      </w:r>
      <w:proofErr w:type="spellEnd"/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Сначала много-много монстров. Потом Главный Бяка. Простое рубило, безо всяких хитростей. Если выучили заклинание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Meteor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Swarm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- демона лучше бить не воином, а колдуном. За раз будете снимать приличный кусок здоровья.</w:t>
      </w: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</w:p>
    <w:p w:rsidR="00EC05F1" w:rsidRDefault="00EC05F1" w:rsidP="00EC0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Последний клик мышкой - и Главный Бяка падает замертво. Перед глазами проносятся титры, а в голове вертится одна мысль: почему на PC практически нет нормальных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слэшеров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, почему разработчики год за годом продолжают пичкать нас второсортными продуктами? Ответ очевиден. Но от этого не становится легче. А тем временем рука сама тянется к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Lord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Rings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: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4"/>
        </w:rPr>
        <w:t>Т</w:t>
      </w:r>
      <w:proofErr w:type="gramEnd"/>
      <w:r>
        <w:rPr>
          <w:rFonts w:ascii="Tahoma" w:hAnsi="Tahoma" w:cs="Tahoma"/>
          <w:color w:val="000000"/>
          <w:sz w:val="20"/>
          <w:szCs w:val="24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Return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4"/>
        </w:rPr>
        <w:t>King</w:t>
      </w:r>
      <w:proofErr w:type="spellEnd"/>
      <w:r>
        <w:rPr>
          <w:rFonts w:ascii="Tahoma" w:hAnsi="Tahoma" w:cs="Tahoma"/>
          <w:color w:val="000000"/>
          <w:sz w:val="20"/>
          <w:szCs w:val="24"/>
        </w:rPr>
        <w:t>. Пускай не шедевр, но лучшее, что было за последнее время. За очень долгое время.</w:t>
      </w:r>
    </w:p>
    <w:p w:rsidR="0048293A" w:rsidRDefault="0048293A"/>
    <w:sectPr w:rsidR="0048293A" w:rsidSect="00286D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EC05F1"/>
    <w:rsid w:val="0048293A"/>
    <w:rsid w:val="00D01F72"/>
    <w:rsid w:val="00E27B3B"/>
    <w:rsid w:val="00EC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5</cp:revision>
  <dcterms:created xsi:type="dcterms:W3CDTF">2009-04-18T23:29:00Z</dcterms:created>
  <dcterms:modified xsi:type="dcterms:W3CDTF">2009-04-18T23:52:00Z</dcterms:modified>
</cp:coreProperties>
</file>